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jc w:val="center"/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44"/>
          <w:szCs w:val="44"/>
          <w:shd w:val="clear" w:color="auto" w:fill="FFFFFF"/>
        </w:rPr>
        <w:t>大地教育中心学员积分登记表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jc w:val="center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>（202X学年第X学期）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一、学员基本信息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姓名：________________  班级：________________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教师：________________  起始积分：____________ 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积分记录表 </w:t>
      </w:r>
    </w:p>
    <w:tbl>
      <w:tblPr>
        <w:tblStyle w:val="5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010"/>
        <w:gridCol w:w="1173"/>
        <w:gridCol w:w="1783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加分项</w:t>
            </w:r>
          </w:p>
        </w:tc>
        <w:tc>
          <w:tcPr>
            <w:tcW w:w="1173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1783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记录人</w:t>
            </w:r>
          </w:p>
        </w:tc>
        <w:tc>
          <w:tcPr>
            <w:tcW w:w="1917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累计积分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例如：</w:t>
            </w:r>
          </w:p>
        </w:tc>
        <w:tc>
          <w:tcPr>
            <w:tcW w:w="201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</w:rPr>
              <w:t>按时出勤</w:t>
            </w:r>
          </w:p>
        </w:tc>
        <w:tc>
          <w:tcPr>
            <w:tcW w:w="117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8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**老师</w:t>
            </w:r>
          </w:p>
        </w:tc>
        <w:tc>
          <w:tcPr>
            <w:tcW w:w="191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01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8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01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8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9" w:lineRule="atLeast"/>
        <w:ind w:right="0" w:rightChars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29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积分兑换记录 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 </w:t>
      </w:r>
    </w:p>
    <w:tbl>
      <w:tblPr>
        <w:tblStyle w:val="5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750"/>
        <w:gridCol w:w="1433"/>
        <w:gridCol w:w="1783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兑换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75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兑换物品</w:t>
            </w: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消耗积分</w:t>
            </w:r>
          </w:p>
        </w:tc>
        <w:tc>
          <w:tcPr>
            <w:tcW w:w="1783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经办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1917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剩余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例如：</w:t>
            </w:r>
          </w:p>
        </w:tc>
        <w:tc>
          <w:tcPr>
            <w:tcW w:w="175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AK47高仿枪</w:t>
            </w:r>
          </w:p>
        </w:tc>
        <w:tc>
          <w:tcPr>
            <w:tcW w:w="143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120</w:t>
            </w:r>
          </w:p>
        </w:tc>
        <w:tc>
          <w:tcPr>
            <w:tcW w:w="178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**老师</w:t>
            </w:r>
          </w:p>
        </w:tc>
        <w:tc>
          <w:tcPr>
            <w:tcW w:w="191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5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43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8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5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43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83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7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9" w:lineRule="atLeast"/>
              <w:ind w:right="0" w:rightChars="0"/>
              <w:rPr>
                <w:rFonts w:hint="default" w:ascii="Segoe UI" w:hAnsi="Segoe UI" w:eastAsia="Segoe UI" w:cs="Segoe UI"/>
                <w:b/>
                <w:bCs/>
                <w:i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四、说明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>1. 本表电子版每</w:t>
      </w:r>
      <w:r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月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>同步</w:t>
      </w:r>
      <w:r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给家长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；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2. 积分每学期清零，请及时兑换；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>3. 争议联系：</w:t>
      </w:r>
      <w:r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******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color="auto" w:fill="FFFFFF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DC3CC5"/>
    <w:multiLevelType w:val="singleLevel"/>
    <w:tmpl w:val="D0DC3C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67870"/>
    <w:rsid w:val="1E0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2025-07-02T06:46:00Z</dcterms:created>
  <dc:creator>chenhuoqun</dc:creator>
  <cp:lastModifiedBy>chenhuoqun</cp:lastModifiedBy>
  <dcterms:modified xsi:type="dcterms:W3CDTF">2025-07-02T06:47:23Z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